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A54C8" w14:textId="7BEFAF01" w:rsidR="000D60C6" w:rsidRPr="00574C3B" w:rsidRDefault="00574C3B" w:rsidP="00B211B4">
      <w:pPr>
        <w:jc w:val="right"/>
      </w:pPr>
      <w:r w:rsidRPr="00516A5F">
        <w:rPr>
          <w:rFonts w:hint="eastAsia"/>
          <w:sz w:val="24"/>
          <w:szCs w:val="28"/>
        </w:rPr>
        <w:t xml:space="preserve">国立病院機構相模原病院　</w:t>
      </w:r>
      <w:r w:rsidR="00AD040E">
        <w:rPr>
          <w:rFonts w:hint="eastAsia"/>
          <w:sz w:val="24"/>
          <w:szCs w:val="28"/>
        </w:rPr>
        <w:t>薬剤部　御中</w:t>
      </w:r>
      <w:r w:rsidR="00503EF6">
        <w:rPr>
          <w:rFonts w:hint="eastAsia"/>
          <w:sz w:val="24"/>
          <w:szCs w:val="28"/>
        </w:rPr>
        <w:t xml:space="preserve">　　　　　　　　</w:t>
      </w:r>
      <w:r w:rsidR="00503EF6" w:rsidRPr="007701F7">
        <w:rPr>
          <w:rFonts w:asciiTheme="minorEastAsia" w:hAnsiTheme="minorEastAsia" w:hint="eastAsia"/>
          <w:sz w:val="24"/>
          <w:szCs w:val="28"/>
        </w:rPr>
        <w:t>保険薬局⇒薬剤部</w:t>
      </w:r>
      <w:r w:rsidR="00503EF6">
        <w:rPr>
          <w:rFonts w:asciiTheme="minorEastAsia" w:hAnsiTheme="minorEastAsia" w:hint="eastAsia"/>
          <w:sz w:val="24"/>
          <w:szCs w:val="28"/>
        </w:rPr>
        <w:t>（</w:t>
      </w:r>
      <w:r w:rsidR="00503EF6" w:rsidRPr="007701F7">
        <w:rPr>
          <w:rFonts w:asciiTheme="minorEastAsia" w:hAnsiTheme="minorEastAsia" w:hint="eastAsia"/>
          <w:sz w:val="24"/>
          <w:szCs w:val="28"/>
        </w:rPr>
        <w:t>⇒主治医/担当医</w:t>
      </w:r>
      <w:r w:rsidR="00503EF6">
        <w:rPr>
          <w:rFonts w:asciiTheme="minorEastAsia" w:hAnsiTheme="minorEastAsia" w:hint="eastAsia"/>
          <w:sz w:val="24"/>
          <w:szCs w:val="28"/>
        </w:rPr>
        <w:t>）</w:t>
      </w:r>
    </w:p>
    <w:p w14:paraId="2FC09712" w14:textId="77777777" w:rsidR="005F687E" w:rsidRDefault="005F687E" w:rsidP="005F687E">
      <w:pPr>
        <w:spacing w:line="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C210AC">
        <w:rPr>
          <w:rFonts w:asciiTheme="minorEastAsia" w:hAnsiTheme="minorEastAsia" w:hint="eastAsia"/>
          <w:b/>
          <w:kern w:val="0"/>
          <w:sz w:val="28"/>
          <w:szCs w:val="32"/>
        </w:rPr>
        <w:t>【特定薬剤管理指導加算2】</w:t>
      </w:r>
      <w:r>
        <w:rPr>
          <w:rFonts w:asciiTheme="minorEastAsia" w:hAnsiTheme="minorEastAsia" w:hint="eastAsia"/>
          <w:b/>
          <w:kern w:val="0"/>
          <w:sz w:val="32"/>
          <w:szCs w:val="32"/>
        </w:rPr>
        <w:t>服薬情報提供書</w:t>
      </w:r>
      <w:r w:rsidRPr="00A100B5">
        <w:rPr>
          <w:rFonts w:asciiTheme="minorEastAsia" w:hAnsiTheme="minorEastAsia" w:hint="eastAsia"/>
          <w:b/>
          <w:kern w:val="0"/>
          <w:sz w:val="28"/>
          <w:szCs w:val="20"/>
        </w:rPr>
        <w:t>（トレーシングレポート）</w:t>
      </w:r>
    </w:p>
    <w:p w14:paraId="0A704DE8" w14:textId="77777777" w:rsidR="005F687E" w:rsidRPr="00A100B5" w:rsidRDefault="005F687E" w:rsidP="005F687E">
      <w:pPr>
        <w:spacing w:line="360" w:lineRule="exact"/>
        <w:jc w:val="center"/>
        <w:rPr>
          <w:rFonts w:asciiTheme="minorEastAsia" w:hAnsiTheme="minorEastAsia"/>
          <w:b/>
          <w:kern w:val="0"/>
          <w:sz w:val="32"/>
          <w:szCs w:val="32"/>
        </w:rPr>
      </w:pPr>
      <w:r w:rsidRPr="00A100B5">
        <w:rPr>
          <w:rFonts w:asciiTheme="minorEastAsia" w:hAnsiTheme="minorEastAsia" w:hint="eastAsia"/>
          <w:b/>
          <w:kern w:val="0"/>
          <w:sz w:val="40"/>
          <w:szCs w:val="32"/>
        </w:rPr>
        <w:t>≪</w:t>
      </w:r>
      <w:r w:rsidRPr="00A100B5">
        <w:rPr>
          <w:rFonts w:asciiTheme="minorEastAsia" w:hAnsiTheme="minorEastAsia" w:hint="eastAsia"/>
          <w:b/>
          <w:sz w:val="36"/>
          <w:szCs w:val="32"/>
        </w:rPr>
        <w:t>がん薬物療法連携レポート≫</w:t>
      </w:r>
    </w:p>
    <w:p w14:paraId="74128BD6" w14:textId="77777777" w:rsidR="005F687E" w:rsidRDefault="005F687E" w:rsidP="00E918ED">
      <w:pPr>
        <w:jc w:val="right"/>
        <w:rPr>
          <w:rFonts w:asciiTheme="minorEastAsia" w:hAnsiTheme="minorEastAsia" w:cs="ＭＳ Ｐゴシック"/>
          <w:color w:val="000000"/>
          <w:kern w:val="0"/>
          <w:szCs w:val="21"/>
          <w:u w:val="single"/>
        </w:rPr>
      </w:pPr>
    </w:p>
    <w:p w14:paraId="068B966B" w14:textId="77777777" w:rsidR="005F687E" w:rsidRPr="007701F7" w:rsidRDefault="005F687E" w:rsidP="00E918ED">
      <w:pPr>
        <w:jc w:val="right"/>
        <w:rPr>
          <w:rFonts w:asciiTheme="minorEastAsia" w:hAnsiTheme="minorEastAsia" w:cs="ＭＳ Ｐゴシック"/>
          <w:color w:val="000000"/>
          <w:kern w:val="0"/>
          <w:szCs w:val="21"/>
          <w:u w:val="single"/>
        </w:rPr>
      </w:pPr>
      <w:r w:rsidRPr="007701F7">
        <w:rPr>
          <w:rFonts w:asciiTheme="minorEastAsia" w:hAnsiTheme="minorEastAsia" w:cs="ＭＳ Ｐゴシック" w:hint="eastAsia"/>
          <w:color w:val="000000"/>
          <w:kern w:val="0"/>
          <w:szCs w:val="21"/>
          <w:u w:val="single"/>
        </w:rPr>
        <w:t>報告日：      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F687E" w:rsidRPr="007701F7" w14:paraId="73DD9B27" w14:textId="77777777" w:rsidTr="00E918ED">
        <w:trPr>
          <w:trHeight w:val="678"/>
        </w:trPr>
        <w:tc>
          <w:tcPr>
            <w:tcW w:w="5228" w:type="dxa"/>
            <w:vMerge w:val="restart"/>
          </w:tcPr>
          <w:p w14:paraId="34163C25" w14:textId="77777777" w:rsidR="005F687E" w:rsidRPr="007701F7" w:rsidRDefault="005F687E" w:rsidP="005F687E">
            <w:pPr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/>
                <w:szCs w:val="21"/>
              </w:rPr>
              <w:t>患者ID：</w:t>
            </w:r>
          </w:p>
          <w:p w14:paraId="540E36E6" w14:textId="77777777" w:rsidR="005F687E" w:rsidRPr="007701F7" w:rsidRDefault="005F687E" w:rsidP="005F687E">
            <w:pPr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/>
                <w:szCs w:val="21"/>
              </w:rPr>
              <w:t>患者</w:t>
            </w:r>
            <w:r w:rsidRPr="007701F7">
              <w:rPr>
                <w:rFonts w:asciiTheme="minorEastAsia" w:hAnsiTheme="minorEastAsia" w:hint="eastAsia"/>
                <w:szCs w:val="21"/>
              </w:rPr>
              <w:t>氏名</w:t>
            </w:r>
            <w:r w:rsidRPr="007701F7">
              <w:rPr>
                <w:rFonts w:asciiTheme="minorEastAsia" w:hAnsiTheme="minorEastAsia"/>
                <w:szCs w:val="21"/>
              </w:rPr>
              <w:t>：</w:t>
            </w:r>
          </w:p>
          <w:p w14:paraId="405CFF21" w14:textId="77777777" w:rsidR="005F687E" w:rsidRPr="007701F7" w:rsidRDefault="005F687E" w:rsidP="005F687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28" w:type="dxa"/>
          </w:tcPr>
          <w:p w14:paraId="4AB46C34" w14:textId="77777777" w:rsidR="005F687E" w:rsidRDefault="005F687E" w:rsidP="005F687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処方医</w:t>
            </w:r>
          </w:p>
          <w:p w14:paraId="06A7F138" w14:textId="77777777" w:rsidR="005F687E" w:rsidRPr="007701F7" w:rsidRDefault="005F687E" w:rsidP="005F687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　科　　　　　　　　　　　　　　医師</w:t>
            </w:r>
          </w:p>
        </w:tc>
      </w:tr>
      <w:tr w:rsidR="005F687E" w:rsidRPr="007701F7" w14:paraId="417BA075" w14:textId="77777777" w:rsidTr="00E918ED">
        <w:trPr>
          <w:trHeight w:val="360"/>
        </w:trPr>
        <w:tc>
          <w:tcPr>
            <w:tcW w:w="5228" w:type="dxa"/>
            <w:vMerge/>
          </w:tcPr>
          <w:p w14:paraId="17960EA6" w14:textId="77777777" w:rsidR="005F687E" w:rsidRPr="007701F7" w:rsidRDefault="005F687E" w:rsidP="005F687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28" w:type="dxa"/>
            <w:vMerge w:val="restart"/>
          </w:tcPr>
          <w:p w14:paraId="72BCA3EF" w14:textId="77777777" w:rsidR="005F687E" w:rsidRPr="007701F7" w:rsidRDefault="005F687E" w:rsidP="005F687E">
            <w:pPr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 w:hint="eastAsia"/>
                <w:szCs w:val="21"/>
              </w:rPr>
              <w:t>保険薬局名・所在地・</w:t>
            </w: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  <w:p w14:paraId="49E9F96A" w14:textId="77777777" w:rsidR="005F687E" w:rsidRDefault="005F687E" w:rsidP="005F687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0123F6F" w14:textId="77777777" w:rsidR="005F687E" w:rsidRDefault="005F687E" w:rsidP="005F687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7185CB1" w14:textId="77777777" w:rsidR="005F687E" w:rsidRDefault="005F687E" w:rsidP="005F687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CA8C433" w14:textId="77777777" w:rsidR="005F687E" w:rsidRDefault="005F687E" w:rsidP="005F687E">
            <w:pPr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/>
                <w:szCs w:val="21"/>
              </w:rPr>
              <w:t>担当薬剤師：</w:t>
            </w:r>
          </w:p>
        </w:tc>
      </w:tr>
      <w:tr w:rsidR="005F687E" w:rsidRPr="007701F7" w14:paraId="5648A763" w14:textId="77777777" w:rsidTr="00E918ED">
        <w:trPr>
          <w:trHeight w:val="1450"/>
        </w:trPr>
        <w:tc>
          <w:tcPr>
            <w:tcW w:w="5228" w:type="dxa"/>
            <w:tcBorders>
              <w:bottom w:val="single" w:sz="4" w:space="0" w:color="auto"/>
            </w:tcBorders>
          </w:tcPr>
          <w:p w14:paraId="3EC790BB" w14:textId="77777777" w:rsidR="005F687E" w:rsidRPr="007701F7" w:rsidRDefault="005F687E" w:rsidP="005F687E">
            <w:pPr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/>
                <w:szCs w:val="21"/>
              </w:rPr>
              <w:t>この情報を伝えることに対する患者の</w:t>
            </w:r>
            <w:r w:rsidRPr="007701F7">
              <w:rPr>
                <w:rFonts w:asciiTheme="minorEastAsia" w:hAnsiTheme="minorEastAsia" w:hint="eastAsia"/>
                <w:szCs w:val="21"/>
              </w:rPr>
              <w:t>同意に</w:t>
            </w:r>
            <w:r w:rsidRPr="007701F7">
              <w:rPr>
                <w:rFonts w:asciiTheme="minorEastAsia" w:hAnsiTheme="minorEastAsia"/>
                <w:szCs w:val="21"/>
              </w:rPr>
              <w:t>ついて</w:t>
            </w:r>
          </w:p>
          <w:p w14:paraId="090822D0" w14:textId="77777777" w:rsidR="005F687E" w:rsidRPr="007701F7" w:rsidRDefault="005F687E" w:rsidP="005F687E">
            <w:pPr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 w:hint="eastAsia"/>
                <w:szCs w:val="21"/>
              </w:rPr>
              <w:t>□得た　　　　□得ていない</w:t>
            </w:r>
          </w:p>
          <w:p w14:paraId="182C46FA" w14:textId="77777777" w:rsidR="005F687E" w:rsidRPr="007701F7" w:rsidRDefault="005F687E" w:rsidP="005F687E">
            <w:pPr>
              <w:ind w:left="210" w:hangingChars="100" w:hanging="210"/>
              <w:jc w:val="left"/>
              <w:rPr>
                <w:rFonts w:asciiTheme="minorEastAsia" w:hAnsiTheme="minorEastAsia"/>
                <w:szCs w:val="21"/>
              </w:rPr>
            </w:pPr>
            <w:r w:rsidRPr="007701F7">
              <w:rPr>
                <w:rFonts w:asciiTheme="minorEastAsia" w:hAnsiTheme="minorEastAsia" w:hint="eastAsia"/>
                <w:szCs w:val="21"/>
              </w:rPr>
              <w:t>□主治医への報告を拒否しているが、治療上重要と思われるため報告する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75ABAE3F" w14:textId="77777777" w:rsidR="005F687E" w:rsidRPr="007701F7" w:rsidRDefault="005F687E" w:rsidP="005F687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3C4A6E96" w14:textId="77777777" w:rsidR="005F687E" w:rsidRPr="007701F7" w:rsidRDefault="005F687E" w:rsidP="00E918ED">
      <w:pPr>
        <w:jc w:val="left"/>
        <w:rPr>
          <w:rFonts w:asciiTheme="minorEastAsia" w:hAnsiTheme="minorEastAsia"/>
          <w:szCs w:val="21"/>
        </w:rPr>
      </w:pPr>
      <w:r w:rsidRPr="007701F7">
        <w:rPr>
          <w:rFonts w:asciiTheme="minorEastAsia" w:hAnsiTheme="minorEastAsia" w:hint="eastAsia"/>
          <w:szCs w:val="21"/>
        </w:rPr>
        <w:t>【聞き取り方法】　（日時：　　　　年　　　　月　　　　日）</w:t>
      </w:r>
    </w:p>
    <w:p w14:paraId="0F8F21C1" w14:textId="45AAD374" w:rsidR="005F687E" w:rsidRPr="00994D0B" w:rsidRDefault="005F687E" w:rsidP="00E918ED">
      <w:pPr>
        <w:ind w:firstLineChars="200" w:firstLine="360"/>
        <w:jc w:val="left"/>
        <w:rPr>
          <w:sz w:val="18"/>
          <w:szCs w:val="21"/>
        </w:rPr>
      </w:pPr>
      <w:r w:rsidRPr="00994D0B">
        <w:rPr>
          <w:rFonts w:ascii="Segoe UI Symbol" w:hAnsi="Segoe UI Symbol" w:cs="Segoe UI Symbol"/>
          <w:sz w:val="18"/>
          <w:szCs w:val="21"/>
        </w:rPr>
        <w:t>☐</w:t>
      </w:r>
      <w:r w:rsidRPr="00994D0B">
        <w:rPr>
          <w:sz w:val="18"/>
          <w:szCs w:val="21"/>
        </w:rPr>
        <w:t xml:space="preserve">　薬剤交付時</w:t>
      </w:r>
      <w:r w:rsidRPr="00994D0B">
        <w:rPr>
          <w:rFonts w:hint="eastAsia"/>
          <w:sz w:val="18"/>
          <w:szCs w:val="21"/>
        </w:rPr>
        <w:t xml:space="preserve">　　</w:t>
      </w:r>
      <w:r w:rsidRPr="00994D0B">
        <w:rPr>
          <w:rFonts w:ascii="Segoe UI Symbol" w:hAnsi="Segoe UI Symbol" w:cs="Segoe UI Symbol"/>
          <w:sz w:val="18"/>
          <w:szCs w:val="21"/>
        </w:rPr>
        <w:t>☐</w:t>
      </w:r>
      <w:r w:rsidRPr="00994D0B">
        <w:rPr>
          <w:sz w:val="18"/>
          <w:szCs w:val="21"/>
        </w:rPr>
        <w:t xml:space="preserve">　電話</w:t>
      </w:r>
      <w:r w:rsidRPr="00994D0B">
        <w:rPr>
          <w:rFonts w:hint="eastAsia"/>
          <w:sz w:val="18"/>
          <w:szCs w:val="21"/>
        </w:rPr>
        <w:t xml:space="preserve">フォローアップ　　□　患者からの相談　　□　在宅訪問　</w:t>
      </w:r>
      <w:r w:rsidR="00994D0B">
        <w:rPr>
          <w:rFonts w:hint="eastAsia"/>
          <w:sz w:val="18"/>
          <w:szCs w:val="21"/>
        </w:rPr>
        <w:t xml:space="preserve">　</w:t>
      </w:r>
      <w:r w:rsidRPr="00994D0B">
        <w:rPr>
          <w:rFonts w:ascii="Segoe UI Symbol" w:hAnsi="Segoe UI Symbol" w:cs="Segoe UI Symbol"/>
          <w:sz w:val="18"/>
          <w:szCs w:val="21"/>
        </w:rPr>
        <w:t>☐</w:t>
      </w:r>
      <w:r w:rsidRPr="00994D0B">
        <w:rPr>
          <w:rFonts w:hint="eastAsia"/>
          <w:sz w:val="18"/>
          <w:szCs w:val="21"/>
        </w:rPr>
        <w:t xml:space="preserve">　その他（　　　　　　　　）</w:t>
      </w:r>
    </w:p>
    <w:p w14:paraId="010EA728" w14:textId="6AC562D4" w:rsidR="005F687E" w:rsidRPr="007701F7" w:rsidRDefault="005F687E" w:rsidP="005F687E">
      <w:pPr>
        <w:jc w:val="left"/>
        <w:rPr>
          <w:rFonts w:asciiTheme="minorEastAsia" w:hAnsiTheme="minorEastAsia"/>
          <w:szCs w:val="21"/>
        </w:rPr>
      </w:pPr>
      <w:r w:rsidRPr="007701F7">
        <w:rPr>
          <w:rFonts w:asciiTheme="minorEastAsia" w:hAnsiTheme="minorEastAsia" w:hint="eastAsia"/>
          <w:szCs w:val="21"/>
        </w:rPr>
        <w:t>【報告事項】</w:t>
      </w:r>
      <w:r w:rsidR="00994D0B">
        <w:rPr>
          <w:rFonts w:asciiTheme="minorEastAsia" w:hAnsiTheme="minorEastAsia" w:hint="eastAsia"/>
          <w:szCs w:val="21"/>
        </w:rPr>
        <w:t xml:space="preserve">　</w:t>
      </w:r>
      <w:r w:rsidR="00994D0B" w:rsidRPr="00E30B15">
        <w:rPr>
          <w:rFonts w:asciiTheme="minorEastAsia" w:hAnsiTheme="minorEastAsia" w:hint="eastAsia"/>
          <w:sz w:val="18"/>
          <w:szCs w:val="21"/>
        </w:rPr>
        <w:t>目的：</w:t>
      </w:r>
      <w:r w:rsidR="00E30B15" w:rsidRPr="00E30B15">
        <w:rPr>
          <w:rFonts w:asciiTheme="minorEastAsia" w:hAnsiTheme="minorEastAsia" w:hint="eastAsia"/>
          <w:sz w:val="18"/>
          <w:szCs w:val="21"/>
        </w:rPr>
        <w:t xml:space="preserve">　</w:t>
      </w:r>
      <w:r w:rsidR="00994D0B" w:rsidRPr="00E30B15">
        <w:rPr>
          <w:rFonts w:asciiTheme="minorEastAsia" w:hAnsiTheme="minorEastAsia" w:hint="eastAsia"/>
          <w:sz w:val="18"/>
          <w:szCs w:val="21"/>
        </w:rPr>
        <w:t>□</w:t>
      </w:r>
      <w:r w:rsidR="00994D0B" w:rsidRPr="00E30B15">
        <w:rPr>
          <w:rFonts w:asciiTheme="minorEastAsia" w:hAnsiTheme="minorEastAsia"/>
          <w:sz w:val="18"/>
          <w:szCs w:val="21"/>
        </w:rPr>
        <w:t xml:space="preserve"> 情報提供　　□ 質問　　□ 提案</w:t>
      </w:r>
      <w:r w:rsidR="00994D0B" w:rsidRPr="00E30B15">
        <w:rPr>
          <w:rFonts w:asciiTheme="minorEastAsia" w:hAnsiTheme="minorEastAsia" w:hint="eastAsia"/>
          <w:sz w:val="18"/>
          <w:szCs w:val="21"/>
        </w:rPr>
        <w:t xml:space="preserve">　</w:t>
      </w:r>
      <w:r w:rsidR="00E30B15" w:rsidRPr="00E30B15">
        <w:rPr>
          <w:rFonts w:asciiTheme="minorEastAsia" w:hAnsiTheme="minorEastAsia" w:hint="eastAsia"/>
          <w:sz w:val="18"/>
          <w:szCs w:val="21"/>
        </w:rPr>
        <w:t xml:space="preserve">　</w:t>
      </w:r>
      <w:r w:rsidR="00994D0B" w:rsidRPr="00E30B15">
        <w:rPr>
          <w:rFonts w:asciiTheme="minorEastAsia" w:hAnsiTheme="minorEastAsia" w:hint="eastAsia"/>
          <w:sz w:val="18"/>
          <w:szCs w:val="21"/>
        </w:rPr>
        <w:t>□　その他（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F687E" w:rsidRPr="00625C17" w14:paraId="6A7B90C6" w14:textId="77777777" w:rsidTr="005F687E">
        <w:trPr>
          <w:trHeight w:val="825"/>
        </w:trPr>
        <w:tc>
          <w:tcPr>
            <w:tcW w:w="10456" w:type="dxa"/>
          </w:tcPr>
          <w:p w14:paraId="015C3755" w14:textId="77777777" w:rsidR="005F687E" w:rsidRPr="00625C17" w:rsidRDefault="005F687E" w:rsidP="00E918ED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1"/>
                <w:u w:val="single"/>
              </w:rPr>
            </w:pPr>
            <w:r w:rsidRPr="00625C17">
              <w:rPr>
                <w:rFonts w:asciiTheme="minorEastAsia" w:hAnsiTheme="minorEastAsia"/>
                <w:sz w:val="22"/>
                <w:szCs w:val="21"/>
              </w:rPr>
              <w:t>〇治療日または処方日：</w:t>
            </w:r>
            <w:r w:rsidRPr="00625C17">
              <w:rPr>
                <w:rFonts w:asciiTheme="minorEastAsia" w:hAnsiTheme="minorEastAsia"/>
                <w:sz w:val="22"/>
                <w:szCs w:val="21"/>
                <w:u w:val="single"/>
              </w:rPr>
              <w:t xml:space="preserve">　　　　　年　　　　月　　　　日</w:t>
            </w:r>
          </w:p>
          <w:p w14:paraId="49C37565" w14:textId="77777777" w:rsidR="005F687E" w:rsidRPr="00625C17" w:rsidRDefault="005F687E" w:rsidP="00E918ED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625C17">
              <w:rPr>
                <w:rFonts w:hint="eastAsia"/>
                <w:sz w:val="22"/>
                <w:szCs w:val="21"/>
              </w:rPr>
              <w:t xml:space="preserve">【治療レジメンまたは抗がん薬】：　</w:t>
            </w:r>
            <w:r w:rsidRPr="00625C17">
              <w:rPr>
                <w:rFonts w:hint="eastAsia"/>
                <w:sz w:val="22"/>
                <w:szCs w:val="21"/>
                <w:u w:val="single"/>
              </w:rPr>
              <w:t xml:space="preserve">　　　　　　　　</w:t>
            </w:r>
            <w:r w:rsidRPr="00625C17">
              <w:rPr>
                <w:rFonts w:hint="eastAsia"/>
                <w:sz w:val="22"/>
                <w:szCs w:val="21"/>
              </w:rPr>
              <w:t xml:space="preserve">　がん種：　</w:t>
            </w:r>
            <w:r w:rsidRPr="00625C17">
              <w:rPr>
                <w:rFonts w:hint="eastAsia"/>
                <w:sz w:val="22"/>
                <w:szCs w:val="21"/>
                <w:u w:val="single"/>
              </w:rPr>
              <w:t xml:space="preserve">　　　　　　</w:t>
            </w:r>
            <w:r w:rsidRPr="00625C17">
              <w:rPr>
                <w:rFonts w:hint="eastAsia"/>
                <w:sz w:val="22"/>
                <w:szCs w:val="21"/>
              </w:rPr>
              <w:t xml:space="preserve">　</w:t>
            </w:r>
          </w:p>
        </w:tc>
      </w:tr>
      <w:tr w:rsidR="00574C3B" w:rsidRPr="00AA7EA0" w14:paraId="41F3E115" w14:textId="77777777" w:rsidTr="00574C3B">
        <w:tc>
          <w:tcPr>
            <w:tcW w:w="10456" w:type="dxa"/>
          </w:tcPr>
          <w:p w14:paraId="643FBE48" w14:textId="66E2F915" w:rsidR="001851FD" w:rsidRPr="00AA7EA0" w:rsidRDefault="001D76EE" w:rsidP="001D76EE">
            <w:pPr>
              <w:jc w:val="left"/>
              <w:rPr>
                <w:szCs w:val="21"/>
              </w:rPr>
            </w:pPr>
            <w:r w:rsidRPr="00AA7EA0">
              <w:rPr>
                <w:rFonts w:hint="eastAsia"/>
                <w:szCs w:val="21"/>
              </w:rPr>
              <w:t>副作用症状の</w:t>
            </w:r>
            <w:r w:rsidR="009F5D1D">
              <w:rPr>
                <w:rFonts w:hint="eastAsia"/>
                <w:szCs w:val="21"/>
              </w:rPr>
              <w:t>発現状況の</w:t>
            </w:r>
            <w:r w:rsidRPr="00AA7EA0">
              <w:rPr>
                <w:rFonts w:hint="eastAsia"/>
                <w:szCs w:val="21"/>
              </w:rPr>
              <w:t>確認</w:t>
            </w:r>
            <w:r w:rsidR="00AA7EA0" w:rsidRPr="00AA7EA0">
              <w:rPr>
                <w:rFonts w:hint="eastAsia"/>
                <w:szCs w:val="21"/>
              </w:rPr>
              <w:t>（</w:t>
            </w:r>
            <w:r w:rsidR="007C4DE4" w:rsidRPr="007C4DE4">
              <w:rPr>
                <w:szCs w:val="21"/>
              </w:rPr>
              <w:t>CTCAE Ver.5.0をもとにしたGrade評価</w:t>
            </w:r>
            <w:r w:rsidR="00643628">
              <w:rPr>
                <w:rFonts w:hint="eastAsia"/>
                <w:szCs w:val="21"/>
              </w:rPr>
              <w:t>で記載してください</w:t>
            </w:r>
            <w:r w:rsidR="00AA7EA0" w:rsidRPr="00AA7EA0">
              <w:rPr>
                <w:rFonts w:hint="eastAsia"/>
                <w:szCs w:val="21"/>
              </w:rPr>
              <w:t>）</w:t>
            </w:r>
            <w:r w:rsidR="00035830">
              <w:rPr>
                <w:szCs w:val="21"/>
              </w:rPr>
              <w:tab/>
            </w:r>
            <w:r w:rsidR="00035830">
              <w:rPr>
                <w:szCs w:val="21"/>
              </w:rPr>
              <w:tab/>
            </w:r>
          </w:p>
          <w:tbl>
            <w:tblPr>
              <w:tblStyle w:val="a3"/>
              <w:tblW w:w="10305" w:type="dxa"/>
              <w:jc w:val="center"/>
              <w:tblLook w:val="04A0" w:firstRow="1" w:lastRow="0" w:firstColumn="1" w:lastColumn="0" w:noHBand="0" w:noVBand="1"/>
            </w:tblPr>
            <w:tblGrid>
              <w:gridCol w:w="1150"/>
              <w:gridCol w:w="613"/>
              <w:gridCol w:w="851"/>
              <w:gridCol w:w="567"/>
              <w:gridCol w:w="1417"/>
              <w:gridCol w:w="567"/>
              <w:gridCol w:w="992"/>
              <w:gridCol w:w="567"/>
              <w:gridCol w:w="1418"/>
              <w:gridCol w:w="425"/>
              <w:gridCol w:w="1276"/>
              <w:gridCol w:w="462"/>
            </w:tblGrid>
            <w:tr w:rsidR="00D15749" w:rsidRPr="00994D0B" w14:paraId="168849B4" w14:textId="7372000C" w:rsidTr="00D15749">
              <w:trPr>
                <w:trHeight w:val="208"/>
                <w:jc w:val="center"/>
              </w:trPr>
              <w:tc>
                <w:tcPr>
                  <w:tcW w:w="1150" w:type="dxa"/>
                </w:tcPr>
                <w:p w14:paraId="58221A59" w14:textId="0F47A5AB" w:rsidR="00643628" w:rsidRPr="00643628" w:rsidRDefault="00643628" w:rsidP="00643628">
                  <w:pPr>
                    <w:jc w:val="left"/>
                    <w:rPr>
                      <w:sz w:val="20"/>
                      <w:szCs w:val="21"/>
                    </w:rPr>
                  </w:pPr>
                  <w:r w:rsidRPr="00643628">
                    <w:rPr>
                      <w:rFonts w:eastAsiaTheme="minorHAnsi" w:hint="eastAsia"/>
                      <w:sz w:val="20"/>
                      <w:szCs w:val="21"/>
                    </w:rPr>
                    <w:t>食欲不振</w:t>
                  </w:r>
                </w:p>
              </w:tc>
              <w:tc>
                <w:tcPr>
                  <w:tcW w:w="613" w:type="dxa"/>
                  <w:tcBorders>
                    <w:right w:val="double" w:sz="4" w:space="0" w:color="auto"/>
                  </w:tcBorders>
                </w:tcPr>
                <w:p w14:paraId="2F59BF18" w14:textId="77777777" w:rsidR="00643628" w:rsidRPr="00643628" w:rsidRDefault="00643628" w:rsidP="00643628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left w:val="double" w:sz="4" w:space="0" w:color="auto"/>
                  </w:tcBorders>
                </w:tcPr>
                <w:p w14:paraId="3CC70BA3" w14:textId="19A28671" w:rsidR="00643628" w:rsidRPr="00643628" w:rsidRDefault="00643628" w:rsidP="00643628">
                  <w:pPr>
                    <w:jc w:val="left"/>
                    <w:rPr>
                      <w:rFonts w:eastAsiaTheme="minorHAnsi" w:hint="eastAsia"/>
                      <w:sz w:val="20"/>
                      <w:szCs w:val="21"/>
                    </w:rPr>
                  </w:pPr>
                  <w:r w:rsidRPr="00643628">
                    <w:rPr>
                      <w:rFonts w:eastAsiaTheme="minorHAnsi" w:hint="eastAsia"/>
                      <w:sz w:val="20"/>
                      <w:szCs w:val="21"/>
                    </w:rPr>
                    <w:t>下痢</w:t>
                  </w:r>
                </w:p>
              </w:tc>
              <w:tc>
                <w:tcPr>
                  <w:tcW w:w="567" w:type="dxa"/>
                  <w:tcBorders>
                    <w:right w:val="double" w:sz="4" w:space="0" w:color="auto"/>
                  </w:tcBorders>
                </w:tcPr>
                <w:p w14:paraId="2104D1BD" w14:textId="72F4663D" w:rsidR="00643628" w:rsidRPr="00643628" w:rsidRDefault="00643628" w:rsidP="00643628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left w:val="double" w:sz="4" w:space="0" w:color="auto"/>
                  </w:tcBorders>
                </w:tcPr>
                <w:p w14:paraId="055860F6" w14:textId="60837EA0" w:rsidR="00643628" w:rsidRPr="00643628" w:rsidRDefault="00D15749" w:rsidP="00643628">
                  <w:pPr>
                    <w:jc w:val="left"/>
                    <w:rPr>
                      <w:sz w:val="20"/>
                      <w:szCs w:val="21"/>
                    </w:rPr>
                  </w:pPr>
                  <w:r w:rsidRPr="00643628">
                    <w:rPr>
                      <w:rFonts w:eastAsiaTheme="minorHAnsi" w:hint="eastAsia"/>
                      <w:sz w:val="20"/>
                      <w:szCs w:val="21"/>
                    </w:rPr>
                    <w:t>口内炎</w:t>
                  </w:r>
                </w:p>
              </w:tc>
              <w:tc>
                <w:tcPr>
                  <w:tcW w:w="567" w:type="dxa"/>
                  <w:tcBorders>
                    <w:right w:val="double" w:sz="4" w:space="0" w:color="auto"/>
                  </w:tcBorders>
                </w:tcPr>
                <w:p w14:paraId="7CF4B4B9" w14:textId="6279901F" w:rsidR="00643628" w:rsidRPr="00643628" w:rsidRDefault="00643628" w:rsidP="00643628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left w:val="double" w:sz="4" w:space="0" w:color="auto"/>
                  </w:tcBorders>
                </w:tcPr>
                <w:p w14:paraId="52C6250D" w14:textId="4D92080A" w:rsidR="00643628" w:rsidRPr="00643628" w:rsidRDefault="00D15749" w:rsidP="00643628">
                  <w:pPr>
                    <w:jc w:val="left"/>
                    <w:rPr>
                      <w:sz w:val="20"/>
                      <w:szCs w:val="21"/>
                    </w:rPr>
                  </w:pPr>
                  <w:r w:rsidRPr="00643628">
                    <w:rPr>
                      <w:rFonts w:eastAsiaTheme="minorHAnsi" w:hint="eastAsia"/>
                      <w:sz w:val="20"/>
                      <w:szCs w:val="21"/>
                    </w:rPr>
                    <w:t>倦怠感</w:t>
                  </w:r>
                </w:p>
              </w:tc>
              <w:tc>
                <w:tcPr>
                  <w:tcW w:w="567" w:type="dxa"/>
                  <w:tcBorders>
                    <w:right w:val="double" w:sz="4" w:space="0" w:color="auto"/>
                  </w:tcBorders>
                </w:tcPr>
                <w:p w14:paraId="4F335F25" w14:textId="3CE511DC" w:rsidR="00643628" w:rsidRPr="00643628" w:rsidRDefault="00643628" w:rsidP="00643628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left w:val="double" w:sz="4" w:space="0" w:color="auto"/>
                  </w:tcBorders>
                </w:tcPr>
                <w:p w14:paraId="2D359EDB" w14:textId="16316915" w:rsidR="00643628" w:rsidRPr="00643628" w:rsidRDefault="00D15749" w:rsidP="00643628">
                  <w:pPr>
                    <w:jc w:val="left"/>
                    <w:rPr>
                      <w:sz w:val="20"/>
                      <w:szCs w:val="21"/>
                    </w:rPr>
                  </w:pPr>
                  <w:r w:rsidRPr="00643628">
                    <w:rPr>
                      <w:rFonts w:eastAsiaTheme="minorHAnsi" w:hint="eastAsia"/>
                      <w:sz w:val="20"/>
                      <w:szCs w:val="21"/>
                    </w:rPr>
                    <w:t>末梢神経障害</w:t>
                  </w:r>
                </w:p>
              </w:tc>
              <w:tc>
                <w:tcPr>
                  <w:tcW w:w="425" w:type="dxa"/>
                  <w:tcBorders>
                    <w:right w:val="double" w:sz="4" w:space="0" w:color="auto"/>
                  </w:tcBorders>
                </w:tcPr>
                <w:p w14:paraId="2C8D7FDD" w14:textId="0BDCB5C3" w:rsidR="00643628" w:rsidRPr="00643628" w:rsidRDefault="00643628" w:rsidP="00643628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double" w:sz="4" w:space="0" w:color="auto"/>
                  </w:tcBorders>
                </w:tcPr>
                <w:p w14:paraId="6CA0B495" w14:textId="6517A249" w:rsidR="00643628" w:rsidRPr="00643628" w:rsidRDefault="00D15749" w:rsidP="00643628">
                  <w:pPr>
                    <w:jc w:val="left"/>
                    <w:rPr>
                      <w:sz w:val="20"/>
                      <w:szCs w:val="21"/>
                    </w:rPr>
                  </w:pPr>
                  <w:r w:rsidRPr="00643628">
                    <w:rPr>
                      <w:rFonts w:eastAsiaTheme="minorHAnsi" w:hint="eastAsia"/>
                      <w:sz w:val="20"/>
                      <w:szCs w:val="21"/>
                    </w:rPr>
                    <w:t>皮膚障害</w:t>
                  </w:r>
                </w:p>
              </w:tc>
              <w:tc>
                <w:tcPr>
                  <w:tcW w:w="462" w:type="dxa"/>
                </w:tcPr>
                <w:p w14:paraId="14038252" w14:textId="5E6F3DBF" w:rsidR="00643628" w:rsidRPr="00643628" w:rsidRDefault="00643628" w:rsidP="00643628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</w:tr>
            <w:tr w:rsidR="00D15749" w:rsidRPr="00994D0B" w14:paraId="16082EC4" w14:textId="6D6CA32A" w:rsidTr="00D15749">
              <w:trPr>
                <w:trHeight w:val="70"/>
                <w:jc w:val="center"/>
              </w:trPr>
              <w:tc>
                <w:tcPr>
                  <w:tcW w:w="1150" w:type="dxa"/>
                </w:tcPr>
                <w:p w14:paraId="05803A0A" w14:textId="6ED06676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  <w:r w:rsidRPr="00643628">
                    <w:rPr>
                      <w:rFonts w:eastAsiaTheme="minorHAnsi" w:hint="eastAsia"/>
                      <w:sz w:val="20"/>
                      <w:szCs w:val="21"/>
                    </w:rPr>
                    <w:t>嘔吐</w:t>
                  </w:r>
                </w:p>
              </w:tc>
              <w:tc>
                <w:tcPr>
                  <w:tcW w:w="613" w:type="dxa"/>
                  <w:tcBorders>
                    <w:right w:val="double" w:sz="4" w:space="0" w:color="auto"/>
                  </w:tcBorders>
                </w:tcPr>
                <w:p w14:paraId="233F353A" w14:textId="77777777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left w:val="double" w:sz="4" w:space="0" w:color="auto"/>
                  </w:tcBorders>
                </w:tcPr>
                <w:p w14:paraId="60455BDC" w14:textId="2AFD569C" w:rsidR="00D15749" w:rsidRPr="00643628" w:rsidRDefault="00D15749" w:rsidP="00D15749">
                  <w:pPr>
                    <w:jc w:val="left"/>
                    <w:rPr>
                      <w:rFonts w:eastAsiaTheme="minorHAnsi" w:hint="eastAsia"/>
                      <w:sz w:val="20"/>
                      <w:szCs w:val="21"/>
                    </w:rPr>
                  </w:pPr>
                  <w:r w:rsidRPr="00643628">
                    <w:rPr>
                      <w:rFonts w:eastAsiaTheme="minorHAnsi" w:hint="eastAsia"/>
                      <w:sz w:val="20"/>
                      <w:szCs w:val="21"/>
                    </w:rPr>
                    <w:t>便秘</w:t>
                  </w:r>
                </w:p>
              </w:tc>
              <w:tc>
                <w:tcPr>
                  <w:tcW w:w="567" w:type="dxa"/>
                  <w:tcBorders>
                    <w:right w:val="double" w:sz="4" w:space="0" w:color="auto"/>
                  </w:tcBorders>
                </w:tcPr>
                <w:p w14:paraId="4AE9B043" w14:textId="5F9919A6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left w:val="double" w:sz="4" w:space="0" w:color="auto"/>
                  </w:tcBorders>
                </w:tcPr>
                <w:p w14:paraId="6A1C7144" w14:textId="32632BDE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  <w:r w:rsidRPr="00643628">
                    <w:rPr>
                      <w:rFonts w:eastAsiaTheme="minorHAnsi" w:hint="eastAsia"/>
                      <w:sz w:val="20"/>
                      <w:szCs w:val="21"/>
                    </w:rPr>
                    <w:t>咳・息切れ</w:t>
                  </w:r>
                </w:p>
              </w:tc>
              <w:tc>
                <w:tcPr>
                  <w:tcW w:w="567" w:type="dxa"/>
                  <w:tcBorders>
                    <w:right w:val="double" w:sz="4" w:space="0" w:color="auto"/>
                  </w:tcBorders>
                </w:tcPr>
                <w:p w14:paraId="7F490A28" w14:textId="6C9AD2B2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left w:val="double" w:sz="4" w:space="0" w:color="auto"/>
                  </w:tcBorders>
                </w:tcPr>
                <w:p w14:paraId="3017A455" w14:textId="2579C3A7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  <w:r w:rsidRPr="00643628">
                    <w:rPr>
                      <w:rFonts w:eastAsiaTheme="minorHAnsi" w:hint="eastAsia"/>
                      <w:sz w:val="20"/>
                      <w:szCs w:val="21"/>
                    </w:rPr>
                    <w:t>発熱</w:t>
                  </w:r>
                </w:p>
              </w:tc>
              <w:tc>
                <w:tcPr>
                  <w:tcW w:w="567" w:type="dxa"/>
                  <w:tcBorders>
                    <w:right w:val="double" w:sz="4" w:space="0" w:color="auto"/>
                  </w:tcBorders>
                </w:tcPr>
                <w:p w14:paraId="28346FBA" w14:textId="45EFE1BB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left w:val="double" w:sz="4" w:space="0" w:color="auto"/>
                  </w:tcBorders>
                </w:tcPr>
                <w:p w14:paraId="37479993" w14:textId="5B5E0607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  <w:r w:rsidRPr="00643628">
                    <w:rPr>
                      <w:rFonts w:eastAsiaTheme="minorHAnsi" w:hint="eastAsia"/>
                      <w:sz w:val="20"/>
                      <w:szCs w:val="21"/>
                    </w:rPr>
                    <w:t>手足症候群</w:t>
                  </w:r>
                </w:p>
              </w:tc>
              <w:tc>
                <w:tcPr>
                  <w:tcW w:w="425" w:type="dxa"/>
                  <w:tcBorders>
                    <w:right w:val="double" w:sz="4" w:space="0" w:color="auto"/>
                  </w:tcBorders>
                </w:tcPr>
                <w:p w14:paraId="7C1ADE37" w14:textId="7D1C070E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double" w:sz="4" w:space="0" w:color="auto"/>
                  </w:tcBorders>
                </w:tcPr>
                <w:p w14:paraId="6C6215B3" w14:textId="00DDE31A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462" w:type="dxa"/>
                </w:tcPr>
                <w:p w14:paraId="73434B15" w14:textId="6C3C9D0E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</w:tr>
            <w:tr w:rsidR="00D15749" w:rsidRPr="00994D0B" w14:paraId="5718F059" w14:textId="0802D058" w:rsidTr="00D15749">
              <w:trPr>
                <w:trHeight w:val="111"/>
                <w:jc w:val="center"/>
              </w:trPr>
              <w:tc>
                <w:tcPr>
                  <w:tcW w:w="1150" w:type="dxa"/>
                </w:tcPr>
                <w:p w14:paraId="52F6DF88" w14:textId="353A2914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613" w:type="dxa"/>
                  <w:tcBorders>
                    <w:right w:val="double" w:sz="4" w:space="0" w:color="auto"/>
                  </w:tcBorders>
                </w:tcPr>
                <w:p w14:paraId="63EA4570" w14:textId="77777777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851" w:type="dxa"/>
                  <w:tcBorders>
                    <w:left w:val="double" w:sz="4" w:space="0" w:color="auto"/>
                  </w:tcBorders>
                </w:tcPr>
                <w:p w14:paraId="7ABA0501" w14:textId="0C7B3C99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right w:val="double" w:sz="4" w:space="0" w:color="auto"/>
                  </w:tcBorders>
                </w:tcPr>
                <w:p w14:paraId="2D76BC25" w14:textId="5FE1F67D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417" w:type="dxa"/>
                  <w:tcBorders>
                    <w:left w:val="double" w:sz="4" w:space="0" w:color="auto"/>
                  </w:tcBorders>
                </w:tcPr>
                <w:p w14:paraId="00643724" w14:textId="12111BB1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right w:val="double" w:sz="4" w:space="0" w:color="auto"/>
                  </w:tcBorders>
                </w:tcPr>
                <w:p w14:paraId="48ECBE4C" w14:textId="627553A6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left w:val="double" w:sz="4" w:space="0" w:color="auto"/>
                  </w:tcBorders>
                </w:tcPr>
                <w:p w14:paraId="3D4D3C8E" w14:textId="5FCECA64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567" w:type="dxa"/>
                  <w:tcBorders>
                    <w:right w:val="double" w:sz="4" w:space="0" w:color="auto"/>
                  </w:tcBorders>
                </w:tcPr>
                <w:p w14:paraId="1BBE3DDB" w14:textId="0A9E9AE0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left w:val="double" w:sz="4" w:space="0" w:color="auto"/>
                  </w:tcBorders>
                </w:tcPr>
                <w:p w14:paraId="0D40069D" w14:textId="77777777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right w:val="double" w:sz="4" w:space="0" w:color="auto"/>
                  </w:tcBorders>
                </w:tcPr>
                <w:p w14:paraId="7ED8D507" w14:textId="50DB6F0C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1276" w:type="dxa"/>
                  <w:tcBorders>
                    <w:left w:val="double" w:sz="4" w:space="0" w:color="auto"/>
                  </w:tcBorders>
                </w:tcPr>
                <w:p w14:paraId="0B357D4B" w14:textId="14CCF721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  <w:tc>
                <w:tcPr>
                  <w:tcW w:w="462" w:type="dxa"/>
                </w:tcPr>
                <w:p w14:paraId="75253A82" w14:textId="09E7585C" w:rsidR="00D15749" w:rsidRPr="00643628" w:rsidRDefault="00D15749" w:rsidP="00D15749">
                  <w:pPr>
                    <w:jc w:val="left"/>
                    <w:rPr>
                      <w:sz w:val="20"/>
                      <w:szCs w:val="21"/>
                    </w:rPr>
                  </w:pPr>
                </w:p>
              </w:tc>
            </w:tr>
          </w:tbl>
          <w:p w14:paraId="540AC077" w14:textId="3D390C62" w:rsidR="00574C3B" w:rsidRPr="00AA7EA0" w:rsidRDefault="00B25AC9" w:rsidP="00574C3B">
            <w:pPr>
              <w:jc w:val="left"/>
              <w:rPr>
                <w:szCs w:val="21"/>
              </w:rPr>
            </w:pPr>
            <w:r w:rsidRPr="00AA7EA0">
              <w:rPr>
                <w:rFonts w:hint="eastAsia"/>
                <w:szCs w:val="21"/>
              </w:rPr>
              <w:t>保険薬局薬剤師から患者に対して行った追加の指導内容等：</w:t>
            </w:r>
          </w:p>
          <w:p w14:paraId="2EE9FC84" w14:textId="070675D9" w:rsidR="00574C3B" w:rsidRPr="00D15749" w:rsidRDefault="00574C3B" w:rsidP="00574C3B">
            <w:pPr>
              <w:jc w:val="left"/>
              <w:rPr>
                <w:szCs w:val="21"/>
              </w:rPr>
            </w:pPr>
          </w:p>
          <w:p w14:paraId="1BCB1283" w14:textId="77777777" w:rsidR="00994D0B" w:rsidRPr="00D15749" w:rsidRDefault="00994D0B" w:rsidP="00574C3B">
            <w:pPr>
              <w:jc w:val="left"/>
              <w:rPr>
                <w:szCs w:val="21"/>
              </w:rPr>
            </w:pPr>
          </w:p>
          <w:p w14:paraId="4E7C2411" w14:textId="5154D22A" w:rsidR="00C44B92" w:rsidRDefault="00C44B92" w:rsidP="00574C3B">
            <w:pPr>
              <w:jc w:val="left"/>
              <w:rPr>
                <w:szCs w:val="21"/>
              </w:rPr>
            </w:pPr>
          </w:p>
          <w:p w14:paraId="3E0F73D1" w14:textId="77777777" w:rsidR="00D15749" w:rsidRDefault="00D15749" w:rsidP="00574C3B">
            <w:pPr>
              <w:jc w:val="left"/>
              <w:rPr>
                <w:rFonts w:hint="eastAsia"/>
                <w:szCs w:val="21"/>
              </w:rPr>
            </w:pPr>
          </w:p>
          <w:p w14:paraId="6D8A5C48" w14:textId="02951798" w:rsidR="00574C3B" w:rsidRPr="00AA7EA0" w:rsidRDefault="00471D09" w:rsidP="00574C3B">
            <w:pPr>
              <w:jc w:val="left"/>
              <w:rPr>
                <w:szCs w:val="21"/>
              </w:rPr>
            </w:pPr>
            <w:r w:rsidRPr="00AA7EA0">
              <w:rPr>
                <w:rFonts w:hint="eastAsia"/>
                <w:szCs w:val="21"/>
              </w:rPr>
              <w:t>保険薬局薬剤師から病院（主治医）あての報告・提案等：</w:t>
            </w:r>
          </w:p>
          <w:p w14:paraId="677FB01E" w14:textId="77777777" w:rsidR="00C44B92" w:rsidRDefault="00C44B92" w:rsidP="00574C3B">
            <w:pPr>
              <w:jc w:val="left"/>
              <w:rPr>
                <w:szCs w:val="21"/>
              </w:rPr>
            </w:pPr>
          </w:p>
          <w:p w14:paraId="61040F4A" w14:textId="71DAFB9B" w:rsidR="00D15749" w:rsidRDefault="00D15749" w:rsidP="00574C3B">
            <w:pPr>
              <w:jc w:val="left"/>
              <w:rPr>
                <w:szCs w:val="21"/>
              </w:rPr>
            </w:pPr>
          </w:p>
          <w:p w14:paraId="78F34B9D" w14:textId="77777777" w:rsidR="00D15749" w:rsidRDefault="00D15749" w:rsidP="00574C3B">
            <w:pPr>
              <w:jc w:val="left"/>
              <w:rPr>
                <w:rFonts w:hint="eastAsia"/>
                <w:szCs w:val="21"/>
              </w:rPr>
            </w:pPr>
          </w:p>
          <w:p w14:paraId="07BB929A" w14:textId="28946C1B" w:rsidR="00D15749" w:rsidRPr="00AA7EA0" w:rsidRDefault="00D15749" w:rsidP="00574C3B">
            <w:pPr>
              <w:jc w:val="left"/>
              <w:rPr>
                <w:rFonts w:hint="eastAsia"/>
                <w:szCs w:val="21"/>
              </w:rPr>
            </w:pPr>
          </w:p>
        </w:tc>
      </w:tr>
      <w:tr w:rsidR="00F27B26" w:rsidRPr="0049189D" w14:paraId="18A20885" w14:textId="77777777" w:rsidTr="00E918ED">
        <w:tc>
          <w:tcPr>
            <w:tcW w:w="10456" w:type="dxa"/>
          </w:tcPr>
          <w:p w14:paraId="68C209F6" w14:textId="77777777" w:rsidR="00F27B26" w:rsidRPr="0049189D" w:rsidRDefault="00F27B26" w:rsidP="00E918ED">
            <w:pPr>
              <w:jc w:val="left"/>
              <w:rPr>
                <w:rFonts w:asciiTheme="minorEastAsia" w:hAnsiTheme="minorEastAsia"/>
                <w:szCs w:val="21"/>
              </w:rPr>
            </w:pPr>
            <w:r w:rsidRPr="0049189D">
              <w:rPr>
                <w:rFonts w:asciiTheme="minorEastAsia" w:hAnsiTheme="minorEastAsia"/>
                <w:szCs w:val="21"/>
              </w:rPr>
              <w:t>特定薬剤管理指導加算２</w:t>
            </w:r>
            <w:r w:rsidRPr="0049189D">
              <w:rPr>
                <w:rFonts w:asciiTheme="minorEastAsia" w:hAnsiTheme="minorEastAsia" w:hint="eastAsia"/>
                <w:szCs w:val="21"/>
              </w:rPr>
              <w:t>の算定　□　あり　　□　なし</w:t>
            </w:r>
          </w:p>
          <w:p w14:paraId="77051275" w14:textId="77777777" w:rsidR="00F27B26" w:rsidRPr="0049189D" w:rsidRDefault="00F27B26" w:rsidP="00E918ED">
            <w:pPr>
              <w:ind w:firstLineChars="200" w:firstLine="360"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49189D">
              <w:rPr>
                <w:rFonts w:asciiTheme="minorEastAsia" w:hAnsiTheme="minorEastAsia" w:hint="eastAsia"/>
                <w:sz w:val="18"/>
                <w:szCs w:val="21"/>
              </w:rPr>
              <w:t>レポートへの返答希望　　　　　□</w:t>
            </w:r>
            <w:r w:rsidRPr="0049189D">
              <w:rPr>
                <w:rFonts w:asciiTheme="minorEastAsia" w:hAnsiTheme="minorEastAsia"/>
                <w:sz w:val="18"/>
                <w:szCs w:val="21"/>
              </w:rPr>
              <w:t xml:space="preserve"> あり</w:t>
            </w:r>
            <w:r w:rsidRPr="0049189D">
              <w:rPr>
                <w:rFonts w:asciiTheme="minorEastAsia" w:hAnsiTheme="minorEastAsia" w:hint="eastAsia"/>
                <w:sz w:val="18"/>
                <w:szCs w:val="21"/>
              </w:rPr>
              <w:t>（</w:t>
            </w:r>
            <w:r w:rsidRPr="0049189D">
              <w:rPr>
                <w:rFonts w:asciiTheme="minorEastAsia" w:hAnsiTheme="minorEastAsia"/>
                <w:sz w:val="18"/>
                <w:szCs w:val="21"/>
              </w:rPr>
              <w:t xml:space="preserve">電話）　</w:t>
            </w:r>
            <w:r w:rsidRPr="0049189D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49189D">
              <w:rPr>
                <w:rFonts w:asciiTheme="minorEastAsia" w:hAnsiTheme="minorEastAsia"/>
                <w:sz w:val="18"/>
                <w:szCs w:val="21"/>
              </w:rPr>
              <w:t>□ なし</w:t>
            </w:r>
            <w:r w:rsidRPr="0049189D">
              <w:rPr>
                <w:rFonts w:asciiTheme="minorEastAsia" w:hAnsiTheme="minorEastAsia" w:hint="eastAsia"/>
                <w:sz w:val="18"/>
                <w:szCs w:val="21"/>
              </w:rPr>
              <w:t xml:space="preserve">　※必要に応じて連絡をする場合があります。</w:t>
            </w:r>
          </w:p>
        </w:tc>
      </w:tr>
      <w:tr w:rsidR="0088287E" w:rsidRPr="00994D0B" w14:paraId="79787A84" w14:textId="77777777" w:rsidTr="00994D0B">
        <w:trPr>
          <w:trHeight w:val="798"/>
        </w:trPr>
        <w:tc>
          <w:tcPr>
            <w:tcW w:w="10456" w:type="dxa"/>
          </w:tcPr>
          <w:p w14:paraId="75A147C8" w14:textId="1FAF68A1" w:rsidR="008E3229" w:rsidRDefault="007C5E0C" w:rsidP="008E3229">
            <w:pPr>
              <w:jc w:val="left"/>
              <w:rPr>
                <w:sz w:val="18"/>
                <w:szCs w:val="21"/>
              </w:rPr>
            </w:pPr>
            <w:r w:rsidRPr="00994D0B">
              <w:rPr>
                <w:rFonts w:hint="eastAsia"/>
                <w:sz w:val="18"/>
                <w:szCs w:val="21"/>
              </w:rPr>
              <w:t>医師に報告・共有した内容（病院薬剤師記入欄）</w:t>
            </w:r>
          </w:p>
          <w:p w14:paraId="0055DFD4" w14:textId="6680ACAA" w:rsidR="007C5E0C" w:rsidRPr="00994D0B" w:rsidRDefault="00994D0B" w:rsidP="00994D0B">
            <w:pPr>
              <w:ind w:right="720"/>
              <w:jc w:val="right"/>
              <w:rPr>
                <w:sz w:val="18"/>
                <w:szCs w:val="21"/>
              </w:rPr>
            </w:pPr>
            <w:r w:rsidRPr="00994D0B">
              <w:rPr>
                <w:rFonts w:hint="eastAsia"/>
                <w:sz w:val="18"/>
                <w:szCs w:val="21"/>
              </w:rPr>
              <w:t xml:space="preserve">処理日：　　年　　月　　日　　担当薬剤師：　</w:t>
            </w:r>
            <w:r>
              <w:rPr>
                <w:sz w:val="18"/>
                <w:szCs w:val="21"/>
              </w:rPr>
              <w:t xml:space="preserve">　　　　　</w:t>
            </w:r>
          </w:p>
        </w:tc>
      </w:tr>
    </w:tbl>
    <w:p w14:paraId="3F6F17EF" w14:textId="58E70016" w:rsidR="00574C3B" w:rsidRPr="00665391" w:rsidRDefault="00574C3B" w:rsidP="00DA1081">
      <w:pPr>
        <w:jc w:val="left"/>
        <w:rPr>
          <w:szCs w:val="21"/>
        </w:rPr>
      </w:pPr>
      <w:r w:rsidRPr="00D15749">
        <w:rPr>
          <w:rFonts w:hint="eastAsia"/>
          <w:sz w:val="20"/>
          <w:szCs w:val="21"/>
        </w:rPr>
        <w:t>＜注意＞この</w:t>
      </w:r>
      <w:r w:rsidRPr="00D15749">
        <w:rPr>
          <w:sz w:val="20"/>
          <w:szCs w:val="21"/>
        </w:rPr>
        <w:t>FAXによる情報伝達は疑義照会ではありません。</w:t>
      </w:r>
      <w:r w:rsidR="00D15749" w:rsidRPr="00D15749">
        <w:rPr>
          <w:rFonts w:hint="eastAsia"/>
          <w:sz w:val="20"/>
          <w:szCs w:val="21"/>
        </w:rPr>
        <w:t>緊急性のあるものは電話にてお願いいたしま</w:t>
      </w:r>
      <w:r w:rsidR="00D15749">
        <w:rPr>
          <w:rFonts w:hint="eastAsia"/>
          <w:szCs w:val="21"/>
        </w:rPr>
        <w:t>す。</w:t>
      </w:r>
      <w:bookmarkStart w:id="0" w:name="_GoBack"/>
      <w:bookmarkEnd w:id="0"/>
    </w:p>
    <w:sectPr w:rsidR="00574C3B" w:rsidRPr="00665391" w:rsidSect="00574C3B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2E14D" w14:textId="77777777" w:rsidR="001B715E" w:rsidRDefault="001B715E" w:rsidP="00574C3B">
      <w:r>
        <w:separator/>
      </w:r>
    </w:p>
  </w:endnote>
  <w:endnote w:type="continuationSeparator" w:id="0">
    <w:p w14:paraId="52B4A67E" w14:textId="77777777" w:rsidR="001B715E" w:rsidRDefault="001B715E" w:rsidP="0057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11032" w14:textId="364B2AEE" w:rsidR="002B2B0F" w:rsidRDefault="002B2B0F" w:rsidP="002B2B0F">
    <w:pPr>
      <w:pStyle w:val="a6"/>
      <w:jc w:val="right"/>
    </w:pPr>
    <w:r>
      <w:rPr>
        <w:rFonts w:asciiTheme="minorEastAsia" w:hAnsiTheme="minorEastAsia"/>
        <w:szCs w:val="21"/>
      </w:rPr>
      <w:t>国立病院機構相模原病院</w:t>
    </w:r>
    <w:r w:rsidRPr="007701F7">
      <w:rPr>
        <w:rFonts w:asciiTheme="minorEastAsia" w:hAnsiTheme="minorEastAsia"/>
        <w:szCs w:val="21"/>
      </w:rPr>
      <w:t>薬剤部</w:t>
    </w:r>
    <w:r>
      <w:rPr>
        <w:rFonts w:asciiTheme="minorEastAsia" w:hAnsiTheme="minorEastAsia" w:hint="eastAsia"/>
        <w:szCs w:val="21"/>
      </w:rPr>
      <w:t xml:space="preserve">　</w:t>
    </w:r>
    <w:r w:rsidRPr="007701F7">
      <w:rPr>
        <w:rFonts w:asciiTheme="minorEastAsia" w:hAnsiTheme="minorEastAsia"/>
        <w:szCs w:val="21"/>
      </w:rPr>
      <w:t>TEL：04</w:t>
    </w:r>
    <w:r w:rsidRPr="007701F7">
      <w:rPr>
        <w:rFonts w:asciiTheme="minorEastAsia" w:hAnsiTheme="minorEastAsia" w:hint="eastAsia"/>
        <w:szCs w:val="21"/>
      </w:rPr>
      <w:t>2</w:t>
    </w:r>
    <w:r w:rsidRPr="007701F7">
      <w:rPr>
        <w:rFonts w:asciiTheme="minorEastAsia" w:hAnsiTheme="minorEastAsia"/>
        <w:szCs w:val="21"/>
      </w:rPr>
      <w:t xml:space="preserve">-742-8311　</w:t>
    </w:r>
    <w:r>
      <w:rPr>
        <w:rFonts w:asciiTheme="minorEastAsia" w:hAnsiTheme="minorEastAsia"/>
        <w:szCs w:val="21"/>
      </w:rPr>
      <w:t>FAX</w:t>
    </w:r>
    <w:r>
      <w:rPr>
        <w:rFonts w:asciiTheme="minorEastAsia" w:hAnsiTheme="minorEastAsia" w:hint="eastAsia"/>
        <w:szCs w:val="21"/>
      </w:rPr>
      <w:t>：</w:t>
    </w:r>
    <w:r w:rsidRPr="007701F7">
      <w:rPr>
        <w:rFonts w:asciiTheme="minorEastAsia" w:hAnsiTheme="minorEastAsia"/>
        <w:szCs w:val="21"/>
      </w:rPr>
      <w:t>042-748-8080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CFA4A" w14:textId="77777777" w:rsidR="001B715E" w:rsidRDefault="001B715E" w:rsidP="00574C3B">
      <w:r>
        <w:separator/>
      </w:r>
    </w:p>
  </w:footnote>
  <w:footnote w:type="continuationSeparator" w:id="0">
    <w:p w14:paraId="6035C3C6" w14:textId="77777777" w:rsidR="001B715E" w:rsidRDefault="001B715E" w:rsidP="0057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64974" w14:textId="611E4257" w:rsidR="00574C3B" w:rsidRDefault="00574C3B">
    <w:pPr>
      <w:pStyle w:val="a4"/>
    </w:pPr>
    <w:r>
      <w:rPr>
        <w:rFonts w:asciiTheme="majorEastAsia" w:eastAsiaTheme="majorEastAsia" w:hAnsiTheme="majorEastAsia" w:hint="eastAsia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E7385" wp14:editId="09FAB49D">
              <wp:simplePos x="0" y="0"/>
              <wp:positionH relativeFrom="margin">
                <wp:posOffset>2998470</wp:posOffset>
              </wp:positionH>
              <wp:positionV relativeFrom="paragraph">
                <wp:posOffset>-150861</wp:posOffset>
              </wp:positionV>
              <wp:extent cx="342900" cy="371475"/>
              <wp:effectExtent l="19050" t="19050" r="38100" b="28575"/>
              <wp:wrapNone/>
              <wp:docPr id="1" name="下矢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342900" cy="371475"/>
                      </a:xfrm>
                      <a:prstGeom prst="down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7C54115"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下矢印 2" o:spid="_x0000_s1026" type="#_x0000_t67" style="position:absolute;left:0;text-align:left;margin-left:236.1pt;margin-top:-11.9pt;width:27pt;height:29.25pt;rotation:180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" adj="11631" fillcolor="black [3200]" strokecolor="black [1600]" strokeweight="1pt">
              <w10:wrap anchorx="margin"/>
            </v:shape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国立病院機構相模原病院薬剤部　FAX：042-748-8080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A7B7F"/>
    <w:multiLevelType w:val="hybridMultilevel"/>
    <w:tmpl w:val="B9C69544"/>
    <w:lvl w:ilvl="0" w:tplc="B3E261F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3B"/>
    <w:rsid w:val="0003543A"/>
    <w:rsid w:val="00035830"/>
    <w:rsid w:val="00085F21"/>
    <w:rsid w:val="000D0594"/>
    <w:rsid w:val="000D4BE5"/>
    <w:rsid w:val="000D6E69"/>
    <w:rsid w:val="000D6FC6"/>
    <w:rsid w:val="000E467A"/>
    <w:rsid w:val="00153069"/>
    <w:rsid w:val="0017247B"/>
    <w:rsid w:val="001851FD"/>
    <w:rsid w:val="001B715E"/>
    <w:rsid w:val="001D76EE"/>
    <w:rsid w:val="00241B60"/>
    <w:rsid w:val="002520EF"/>
    <w:rsid w:val="00296BDF"/>
    <w:rsid w:val="002B2B0F"/>
    <w:rsid w:val="002C5C94"/>
    <w:rsid w:val="00404B8A"/>
    <w:rsid w:val="0045137C"/>
    <w:rsid w:val="00452B28"/>
    <w:rsid w:val="00471D09"/>
    <w:rsid w:val="00503EF6"/>
    <w:rsid w:val="00516A5F"/>
    <w:rsid w:val="00574C3B"/>
    <w:rsid w:val="005C0581"/>
    <w:rsid w:val="005F687E"/>
    <w:rsid w:val="006178FE"/>
    <w:rsid w:val="00643628"/>
    <w:rsid w:val="00665391"/>
    <w:rsid w:val="006C318E"/>
    <w:rsid w:val="007442E3"/>
    <w:rsid w:val="007C4DE4"/>
    <w:rsid w:val="007C5E0C"/>
    <w:rsid w:val="0088287E"/>
    <w:rsid w:val="00892BA4"/>
    <w:rsid w:val="008C62BC"/>
    <w:rsid w:val="008D014D"/>
    <w:rsid w:val="008E3229"/>
    <w:rsid w:val="00994D0B"/>
    <w:rsid w:val="009F5D1D"/>
    <w:rsid w:val="00A1435D"/>
    <w:rsid w:val="00A95121"/>
    <w:rsid w:val="00A960F5"/>
    <w:rsid w:val="00AA7EA0"/>
    <w:rsid w:val="00AD040E"/>
    <w:rsid w:val="00AF6669"/>
    <w:rsid w:val="00B06060"/>
    <w:rsid w:val="00B211B4"/>
    <w:rsid w:val="00B25AC9"/>
    <w:rsid w:val="00B7270D"/>
    <w:rsid w:val="00C44B92"/>
    <w:rsid w:val="00D0564E"/>
    <w:rsid w:val="00D15749"/>
    <w:rsid w:val="00D94101"/>
    <w:rsid w:val="00D971E5"/>
    <w:rsid w:val="00DA1081"/>
    <w:rsid w:val="00E17FF5"/>
    <w:rsid w:val="00E30B15"/>
    <w:rsid w:val="00F27B26"/>
    <w:rsid w:val="00F35410"/>
    <w:rsid w:val="00F36383"/>
    <w:rsid w:val="00F442C7"/>
    <w:rsid w:val="00F461A0"/>
    <w:rsid w:val="00F83D5C"/>
    <w:rsid w:val="00FB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8BEE5F"/>
  <w15:chartTrackingRefBased/>
  <w15:docId w15:val="{4D0C9602-AAAF-4DA6-9303-1BC5B0DA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4C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4C3B"/>
  </w:style>
  <w:style w:type="paragraph" w:styleId="a6">
    <w:name w:val="footer"/>
    <w:basedOn w:val="a"/>
    <w:link w:val="a7"/>
    <w:uiPriority w:val="99"/>
    <w:unhideWhenUsed/>
    <w:rsid w:val="00574C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4C3B"/>
  </w:style>
  <w:style w:type="paragraph" w:styleId="a8">
    <w:name w:val="List Paragraph"/>
    <w:basedOn w:val="a"/>
    <w:uiPriority w:val="34"/>
    <w:qFormat/>
    <w:rsid w:val="00F3541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1851FD"/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0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0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Nemoto Ryuichiro</dc:creator>
  <cp:keywords/>
  <dc:description/>
  <cp:lastModifiedBy>根本　隆一郎／Nemoto,Ryuichiro</cp:lastModifiedBy>
  <cp:revision>18</cp:revision>
  <cp:lastPrinted>2022-02-16T06:04:00Z</cp:lastPrinted>
  <dcterms:created xsi:type="dcterms:W3CDTF">2021-12-12T15:12:00Z</dcterms:created>
  <dcterms:modified xsi:type="dcterms:W3CDTF">2022-02-22T02:53:00Z</dcterms:modified>
</cp:coreProperties>
</file>